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99B9" w14:textId="4F1FF87C" w:rsidR="003C1DB7" w:rsidRDefault="009E6171" w:rsidP="009E6171">
      <w:pPr>
        <w:jc w:val="center"/>
        <w:rPr>
          <w:sz w:val="28"/>
          <w:szCs w:val="28"/>
        </w:rPr>
      </w:pPr>
      <w:r w:rsidRPr="009E6171">
        <w:rPr>
          <w:sz w:val="28"/>
          <w:szCs w:val="28"/>
        </w:rPr>
        <w:t>TROŠKOVNIK</w:t>
      </w:r>
    </w:p>
    <w:p w14:paraId="5BE70191" w14:textId="2C058C45" w:rsidR="009E6171" w:rsidRDefault="009E6171" w:rsidP="009E6171">
      <w:pPr>
        <w:jc w:val="center"/>
      </w:pPr>
    </w:p>
    <w:p w14:paraId="2AE87364" w14:textId="329F8770" w:rsidR="009E6171" w:rsidRDefault="009E6171" w:rsidP="009E6171">
      <w:pPr>
        <w:jc w:val="center"/>
      </w:pPr>
    </w:p>
    <w:tbl>
      <w:tblPr>
        <w:tblStyle w:val="Reetkatablice"/>
        <w:tblW w:w="10490" w:type="dxa"/>
        <w:tblInd w:w="-714" w:type="dxa"/>
        <w:tblLook w:val="04A0" w:firstRow="1" w:lastRow="0" w:firstColumn="1" w:lastColumn="0" w:noHBand="0" w:noVBand="1"/>
      </w:tblPr>
      <w:tblGrid>
        <w:gridCol w:w="4651"/>
        <w:gridCol w:w="1277"/>
        <w:gridCol w:w="1386"/>
        <w:gridCol w:w="1475"/>
        <w:gridCol w:w="1701"/>
      </w:tblGrid>
      <w:tr w:rsidR="009E6171" w14:paraId="7A8CF990" w14:textId="6D33A537" w:rsidTr="009E6171">
        <w:tc>
          <w:tcPr>
            <w:tcW w:w="4651" w:type="dxa"/>
          </w:tcPr>
          <w:p w14:paraId="6F2A15D2" w14:textId="53D9D291" w:rsidR="009E6171" w:rsidRDefault="009E6171" w:rsidP="009E6171">
            <w:pPr>
              <w:jc w:val="center"/>
            </w:pPr>
            <w:r>
              <w:t>Opis</w:t>
            </w:r>
          </w:p>
        </w:tc>
        <w:tc>
          <w:tcPr>
            <w:tcW w:w="1277" w:type="dxa"/>
          </w:tcPr>
          <w:p w14:paraId="3C94014A" w14:textId="581442DD" w:rsidR="009E6171" w:rsidRDefault="009E6171" w:rsidP="009E6171">
            <w:pPr>
              <w:jc w:val="center"/>
            </w:pPr>
            <w:r>
              <w:t>Jedinica mjere</w:t>
            </w:r>
          </w:p>
        </w:tc>
        <w:tc>
          <w:tcPr>
            <w:tcW w:w="1386" w:type="dxa"/>
          </w:tcPr>
          <w:p w14:paraId="15025238" w14:textId="26B4B792" w:rsidR="009E6171" w:rsidRDefault="009E6171" w:rsidP="009E6171">
            <w:pPr>
              <w:jc w:val="center"/>
            </w:pPr>
            <w:r>
              <w:t>Količina</w:t>
            </w:r>
          </w:p>
        </w:tc>
        <w:tc>
          <w:tcPr>
            <w:tcW w:w="1475" w:type="dxa"/>
          </w:tcPr>
          <w:p w14:paraId="1518FC1F" w14:textId="1314EDFB" w:rsidR="009E6171" w:rsidRDefault="009E6171" w:rsidP="009E6171">
            <w:pPr>
              <w:jc w:val="center"/>
            </w:pPr>
            <w:r>
              <w:t>Jedinična cijena</w:t>
            </w:r>
          </w:p>
        </w:tc>
        <w:tc>
          <w:tcPr>
            <w:tcW w:w="1701" w:type="dxa"/>
          </w:tcPr>
          <w:p w14:paraId="715618C7" w14:textId="16C5F793" w:rsidR="009E6171" w:rsidRDefault="009E6171" w:rsidP="009E6171">
            <w:pPr>
              <w:jc w:val="center"/>
            </w:pPr>
            <w:r>
              <w:t>Ukupno</w:t>
            </w:r>
          </w:p>
        </w:tc>
      </w:tr>
      <w:tr w:rsidR="009E6171" w14:paraId="5E492BF7" w14:textId="0F01766B" w:rsidTr="009E6171">
        <w:tc>
          <w:tcPr>
            <w:tcW w:w="4651" w:type="dxa"/>
          </w:tcPr>
          <w:p w14:paraId="37035488" w14:textId="77777777" w:rsidR="009E6171" w:rsidRDefault="009E6171" w:rsidP="009E6171">
            <w:r>
              <w:t>Popravak uzdužnih i poprečnih pukotina:</w:t>
            </w:r>
          </w:p>
          <w:p w14:paraId="402925BB" w14:textId="77777777" w:rsidR="009E6171" w:rsidRDefault="009E6171" w:rsidP="009E6171">
            <w:r>
              <w:t xml:space="preserve">Obuhvaća čišćenje pukotina ispuhivanjem ili pranjem, popunjavanje odgovarajućom bitumenskom masom za pukotine te završno čišćenje kolnika. </w:t>
            </w:r>
          </w:p>
          <w:p w14:paraId="0D4F1462" w14:textId="21B537C4" w:rsidR="009E6171" w:rsidRDefault="009E6171" w:rsidP="009E6171">
            <w:r>
              <w:t>Obračun po m zapunjene pukotine.</w:t>
            </w:r>
          </w:p>
        </w:tc>
        <w:tc>
          <w:tcPr>
            <w:tcW w:w="1277" w:type="dxa"/>
          </w:tcPr>
          <w:p w14:paraId="3CB8D100" w14:textId="77777777" w:rsidR="009E6171" w:rsidRDefault="009E6171" w:rsidP="009E6171">
            <w:pPr>
              <w:jc w:val="center"/>
            </w:pPr>
          </w:p>
          <w:p w14:paraId="661ADBDE" w14:textId="77777777" w:rsidR="009E6171" w:rsidRDefault="009E6171" w:rsidP="009E6171">
            <w:pPr>
              <w:jc w:val="center"/>
            </w:pPr>
          </w:p>
          <w:p w14:paraId="2DCDABE0" w14:textId="2F71C6AA" w:rsidR="009E6171" w:rsidRDefault="009E6171" w:rsidP="009E6171">
            <w:pPr>
              <w:jc w:val="center"/>
            </w:pPr>
            <w:r>
              <w:t>m</w:t>
            </w:r>
          </w:p>
        </w:tc>
        <w:tc>
          <w:tcPr>
            <w:tcW w:w="1386" w:type="dxa"/>
          </w:tcPr>
          <w:p w14:paraId="20D90849" w14:textId="77777777" w:rsidR="009E6171" w:rsidRDefault="009E6171" w:rsidP="009E6171">
            <w:pPr>
              <w:jc w:val="center"/>
            </w:pPr>
          </w:p>
          <w:p w14:paraId="722AE8BA" w14:textId="77777777" w:rsidR="009E6171" w:rsidRDefault="009E6171" w:rsidP="009E6171">
            <w:pPr>
              <w:jc w:val="center"/>
            </w:pPr>
          </w:p>
          <w:p w14:paraId="464773A9" w14:textId="4E842C2A" w:rsidR="009E6171" w:rsidRDefault="009E6171" w:rsidP="009E6171">
            <w:pPr>
              <w:jc w:val="center"/>
            </w:pPr>
            <w:r>
              <w:t>3.000.000,00</w:t>
            </w:r>
          </w:p>
        </w:tc>
        <w:tc>
          <w:tcPr>
            <w:tcW w:w="1475" w:type="dxa"/>
          </w:tcPr>
          <w:p w14:paraId="57A2E3CB" w14:textId="77777777" w:rsidR="009E6171" w:rsidRDefault="009E6171" w:rsidP="009E6171">
            <w:pPr>
              <w:jc w:val="center"/>
            </w:pPr>
          </w:p>
          <w:p w14:paraId="3E2CF894" w14:textId="3F9F26DE" w:rsidR="009E6171" w:rsidRDefault="009E6171" w:rsidP="009E6171">
            <w:pPr>
              <w:jc w:val="center"/>
            </w:pPr>
          </w:p>
        </w:tc>
        <w:tc>
          <w:tcPr>
            <w:tcW w:w="1701" w:type="dxa"/>
          </w:tcPr>
          <w:p w14:paraId="46289E8B" w14:textId="77777777" w:rsidR="009E6171" w:rsidRDefault="009E6171" w:rsidP="009E6171">
            <w:pPr>
              <w:jc w:val="center"/>
            </w:pPr>
          </w:p>
        </w:tc>
      </w:tr>
      <w:tr w:rsidR="009E6171" w14:paraId="5A872B10" w14:textId="1F5712C4" w:rsidTr="009E6171">
        <w:tc>
          <w:tcPr>
            <w:tcW w:w="8789" w:type="dxa"/>
            <w:gridSpan w:val="4"/>
          </w:tcPr>
          <w:p w14:paraId="62E5B510" w14:textId="77777777" w:rsidR="009E6171" w:rsidRDefault="009E6171" w:rsidP="009E6171">
            <w:pPr>
              <w:jc w:val="center"/>
            </w:pPr>
          </w:p>
          <w:p w14:paraId="14494921" w14:textId="5A9F29FF" w:rsidR="009E6171" w:rsidRPr="009E6171" w:rsidRDefault="009E6171" w:rsidP="009E617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Ukupno:</w:t>
            </w:r>
          </w:p>
        </w:tc>
        <w:tc>
          <w:tcPr>
            <w:tcW w:w="1701" w:type="dxa"/>
          </w:tcPr>
          <w:p w14:paraId="6A779BA1" w14:textId="77777777" w:rsidR="009E6171" w:rsidRDefault="009E6171" w:rsidP="009E6171">
            <w:pPr>
              <w:jc w:val="center"/>
            </w:pPr>
          </w:p>
        </w:tc>
      </w:tr>
      <w:tr w:rsidR="009E6171" w14:paraId="46C1C06D" w14:textId="099A52B2" w:rsidTr="009E6171">
        <w:tc>
          <w:tcPr>
            <w:tcW w:w="8789" w:type="dxa"/>
            <w:gridSpan w:val="4"/>
          </w:tcPr>
          <w:p w14:paraId="7EAEEE2D" w14:textId="2E2E2031" w:rsidR="009E6171" w:rsidRPr="00A52ED7" w:rsidRDefault="009E6171" w:rsidP="00A52ED7">
            <w:pPr>
              <w:jc w:val="right"/>
              <w:rPr>
                <w:i/>
                <w:iCs/>
              </w:rPr>
            </w:pPr>
          </w:p>
          <w:p w14:paraId="522A95CD" w14:textId="45CB6670" w:rsidR="009E6171" w:rsidRPr="00A52ED7" w:rsidRDefault="00A52ED7" w:rsidP="00A52ED7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PDV (25%):</w:t>
            </w:r>
          </w:p>
        </w:tc>
        <w:tc>
          <w:tcPr>
            <w:tcW w:w="1701" w:type="dxa"/>
          </w:tcPr>
          <w:p w14:paraId="00633D07" w14:textId="77777777" w:rsidR="009E6171" w:rsidRDefault="009E6171" w:rsidP="009E6171">
            <w:pPr>
              <w:jc w:val="center"/>
            </w:pPr>
          </w:p>
        </w:tc>
      </w:tr>
      <w:tr w:rsidR="009E6171" w14:paraId="361509D8" w14:textId="77777777" w:rsidTr="009E6171">
        <w:tc>
          <w:tcPr>
            <w:tcW w:w="8789" w:type="dxa"/>
            <w:gridSpan w:val="4"/>
          </w:tcPr>
          <w:p w14:paraId="0E62D90B" w14:textId="77777777" w:rsidR="009E6171" w:rsidRPr="00A52ED7" w:rsidRDefault="009E6171" w:rsidP="009E6171">
            <w:pPr>
              <w:jc w:val="center"/>
              <w:rPr>
                <w:i/>
                <w:iCs/>
              </w:rPr>
            </w:pPr>
          </w:p>
          <w:p w14:paraId="63D1D455" w14:textId="2E341BB8" w:rsidR="009E6171" w:rsidRPr="00A52ED7" w:rsidRDefault="00A52ED7" w:rsidP="00A52ED7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Sveukupno:</w:t>
            </w:r>
          </w:p>
        </w:tc>
        <w:tc>
          <w:tcPr>
            <w:tcW w:w="1701" w:type="dxa"/>
          </w:tcPr>
          <w:p w14:paraId="03CBA211" w14:textId="77777777" w:rsidR="009E6171" w:rsidRDefault="009E6171" w:rsidP="009E6171">
            <w:pPr>
              <w:jc w:val="center"/>
            </w:pPr>
          </w:p>
        </w:tc>
      </w:tr>
    </w:tbl>
    <w:p w14:paraId="2D1BB1CD" w14:textId="20183564" w:rsidR="009E6171" w:rsidRDefault="009E6171" w:rsidP="009E6171">
      <w:pPr>
        <w:jc w:val="center"/>
      </w:pPr>
    </w:p>
    <w:p w14:paraId="5BC5109C" w14:textId="321B199C" w:rsidR="00A52ED7" w:rsidRDefault="00A52ED7" w:rsidP="009E6171">
      <w:pPr>
        <w:jc w:val="center"/>
      </w:pPr>
    </w:p>
    <w:p w14:paraId="54B24B3D" w14:textId="56FD4DA2" w:rsidR="00A52ED7" w:rsidRDefault="00A52ED7" w:rsidP="009E6171">
      <w:pPr>
        <w:jc w:val="center"/>
      </w:pPr>
    </w:p>
    <w:p w14:paraId="4E981DF6" w14:textId="0247C4C2" w:rsidR="00A52ED7" w:rsidRDefault="00A52ED7" w:rsidP="00A52ED7">
      <w:r>
        <w:t>U______________________, dana______________2022. godine</w:t>
      </w:r>
    </w:p>
    <w:p w14:paraId="1653FD54" w14:textId="2F2A317F" w:rsidR="00A52ED7" w:rsidRDefault="00A52ED7" w:rsidP="00A52ED7"/>
    <w:p w14:paraId="00B9A58A" w14:textId="63DE8FE7" w:rsidR="00A52ED7" w:rsidRDefault="00A52ED7" w:rsidP="00A52E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ovlaštene osobe:</w:t>
      </w:r>
    </w:p>
    <w:p w14:paraId="6C437A44" w14:textId="73B66B60" w:rsidR="00A52ED7" w:rsidRDefault="00A52ED7" w:rsidP="00A52ED7"/>
    <w:p w14:paraId="384238A3" w14:textId="163DA149" w:rsidR="00A52ED7" w:rsidRPr="009E6171" w:rsidRDefault="00A52ED7" w:rsidP="00A52ED7">
      <w:r>
        <w:tab/>
      </w:r>
      <w:r>
        <w:tab/>
      </w:r>
      <w:r>
        <w:tab/>
        <w:t>M.P.</w:t>
      </w:r>
      <w:r>
        <w:tab/>
      </w:r>
      <w:r>
        <w:tab/>
      </w:r>
      <w:r>
        <w:tab/>
      </w:r>
      <w:r>
        <w:tab/>
        <w:t>________________________________</w:t>
      </w:r>
    </w:p>
    <w:sectPr w:rsidR="00A52ED7" w:rsidRPr="009E6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71"/>
    <w:rsid w:val="003C1DB7"/>
    <w:rsid w:val="009E6171"/>
    <w:rsid w:val="00A5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ABD6"/>
  <w15:chartTrackingRefBased/>
  <w15:docId w15:val="{6A65C034-647C-48FF-8DAA-2A331F0F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E6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04918-F50E-42DE-98D8-4FD4490D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Infrastruktura Hum na Sutli</dc:creator>
  <cp:keywords/>
  <dc:description/>
  <cp:lastModifiedBy>Infrastruktura Hum na Sutli</cp:lastModifiedBy>
  <cp:revision>1</cp:revision>
  <dcterms:created xsi:type="dcterms:W3CDTF">2022-10-20T09:57:00Z</dcterms:created>
  <dcterms:modified xsi:type="dcterms:W3CDTF">2022-10-20T10:09:00Z</dcterms:modified>
</cp:coreProperties>
</file>